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B3" w:rsidRPr="00A0172E" w:rsidRDefault="00DA7FB3" w:rsidP="002E3899">
      <w:pPr>
        <w:widowControl w:val="0"/>
        <w:autoSpaceDE w:val="0"/>
        <w:autoSpaceDN w:val="0"/>
        <w:adjustRightInd w:val="0"/>
        <w:jc w:val="both"/>
        <w:rPr>
          <w:rFonts w:ascii="Times New Roman CYR" w:hAnsi="Times New Roman CYR" w:cs="Times New Roman CYR"/>
          <w:b/>
          <w:bCs/>
          <w:sz w:val="28"/>
          <w:szCs w:val="28"/>
        </w:rPr>
      </w:pPr>
      <w:r w:rsidRPr="00A0172E">
        <w:rPr>
          <w:rFonts w:ascii="Times New Roman CYR" w:hAnsi="Times New Roman CYR" w:cs="Times New Roman CYR"/>
          <w:b/>
          <w:bCs/>
          <w:sz w:val="28"/>
          <w:szCs w:val="28"/>
        </w:rPr>
        <w:t>УДК 629.7.05</w:t>
      </w:r>
    </w:p>
    <w:p w:rsidR="00DA7FB3" w:rsidRPr="00A0172E" w:rsidRDefault="00A0172E" w:rsidP="00A0172E">
      <w:pPr>
        <w:widowControl w:val="0"/>
        <w:autoSpaceDE w:val="0"/>
        <w:autoSpaceDN w:val="0"/>
        <w:adjustRightInd w:val="0"/>
        <w:jc w:val="center"/>
        <w:rPr>
          <w:rFonts w:ascii="Times New Roman CYR" w:hAnsi="Times New Roman CYR" w:cs="Times New Roman CYR"/>
          <w:b/>
          <w:bCs/>
          <w:sz w:val="28"/>
          <w:szCs w:val="28"/>
        </w:rPr>
      </w:pPr>
      <w:r w:rsidRPr="00A0172E">
        <w:rPr>
          <w:rFonts w:ascii="Times New Roman CYR" w:hAnsi="Times New Roman CYR" w:cs="Times New Roman CYR"/>
          <w:b/>
          <w:bCs/>
          <w:sz w:val="28"/>
          <w:szCs w:val="28"/>
        </w:rPr>
        <w:t>НЕЙРОПРОЦЕССОР</w:t>
      </w:r>
    </w:p>
    <w:p w:rsidR="00DA7FB3" w:rsidRPr="00A0172E" w:rsidRDefault="00DA7FB3" w:rsidP="002E3899">
      <w:pPr>
        <w:widowControl w:val="0"/>
        <w:autoSpaceDE w:val="0"/>
        <w:autoSpaceDN w:val="0"/>
        <w:adjustRightInd w:val="0"/>
        <w:ind w:firstLine="720"/>
        <w:jc w:val="both"/>
        <w:rPr>
          <w:rFonts w:ascii="Times New Roman CYR" w:hAnsi="Times New Roman CYR" w:cs="Times New Roman CYR"/>
          <w:sz w:val="28"/>
          <w:szCs w:val="28"/>
        </w:rPr>
      </w:pPr>
      <w:r w:rsidRPr="00A0172E">
        <w:rPr>
          <w:rFonts w:ascii="Times New Roman CYR" w:hAnsi="Times New Roman CYR" w:cs="Times New Roman CYR"/>
          <w:sz w:val="28"/>
          <w:szCs w:val="28"/>
        </w:rPr>
        <w:t xml:space="preserve">ДТН, </w:t>
      </w:r>
      <w:r w:rsidR="00A0172E" w:rsidRPr="00A0172E">
        <w:rPr>
          <w:rFonts w:ascii="Times New Roman CYR" w:hAnsi="Times New Roman CYR" w:cs="Times New Roman CYR"/>
          <w:sz w:val="28"/>
          <w:szCs w:val="28"/>
        </w:rPr>
        <w:t>профессор</w:t>
      </w:r>
      <w:r w:rsidRPr="00A0172E">
        <w:rPr>
          <w:rFonts w:ascii="Times New Roman CYR" w:hAnsi="Times New Roman CYR" w:cs="Times New Roman CYR"/>
          <w:sz w:val="28"/>
          <w:szCs w:val="28"/>
        </w:rPr>
        <w:t xml:space="preserve"> </w:t>
      </w:r>
      <w:r w:rsidRPr="00A0172E">
        <w:rPr>
          <w:rFonts w:ascii="Times New Roman CYR" w:hAnsi="Times New Roman CYR" w:cs="Times New Roman CYR"/>
          <w:sz w:val="28"/>
          <w:szCs w:val="28"/>
          <w:vertAlign w:val="superscript"/>
        </w:rPr>
        <w:t>1</w:t>
      </w:r>
      <w:r w:rsidRPr="00A0172E">
        <w:rPr>
          <w:rFonts w:ascii="Times New Roman CYR" w:hAnsi="Times New Roman CYR" w:cs="Times New Roman CYR"/>
          <w:sz w:val="28"/>
          <w:szCs w:val="28"/>
        </w:rPr>
        <w:t xml:space="preserve">Антимиров В.М., </w:t>
      </w:r>
      <w:r w:rsidR="00A0172E" w:rsidRPr="00A0172E">
        <w:rPr>
          <w:rFonts w:ascii="Times New Roman CYR" w:hAnsi="Times New Roman CYR" w:cs="Times New Roman CYR"/>
          <w:sz w:val="28"/>
          <w:szCs w:val="28"/>
        </w:rPr>
        <w:t>главный инженер</w:t>
      </w:r>
      <w:r w:rsidRPr="00A0172E">
        <w:rPr>
          <w:rFonts w:ascii="Times New Roman CYR" w:hAnsi="Times New Roman CYR" w:cs="Times New Roman CYR"/>
          <w:sz w:val="28"/>
          <w:szCs w:val="28"/>
        </w:rPr>
        <w:t xml:space="preserve"> </w:t>
      </w:r>
      <w:r w:rsidR="00A0172E" w:rsidRPr="00A0172E">
        <w:rPr>
          <w:rFonts w:ascii="Times New Roman CYR" w:hAnsi="Times New Roman CYR" w:cs="Times New Roman CYR"/>
          <w:sz w:val="28"/>
          <w:szCs w:val="28"/>
          <w:vertAlign w:val="superscript"/>
        </w:rPr>
        <w:t>2</w:t>
      </w:r>
      <w:r w:rsidR="00A0172E" w:rsidRPr="00A0172E">
        <w:rPr>
          <w:rFonts w:ascii="Times New Roman CYR" w:hAnsi="Times New Roman CYR" w:cs="Times New Roman CYR"/>
          <w:sz w:val="28"/>
          <w:szCs w:val="28"/>
        </w:rPr>
        <w:t xml:space="preserve"> Крюков В. П.</w:t>
      </w:r>
      <w:r w:rsidRPr="00A0172E">
        <w:rPr>
          <w:rFonts w:ascii="Times New Roman CYR" w:hAnsi="Times New Roman CYR" w:cs="Times New Roman CYR"/>
          <w:sz w:val="28"/>
          <w:szCs w:val="28"/>
        </w:rPr>
        <w:t>.</w:t>
      </w:r>
    </w:p>
    <w:p w:rsidR="00A0172E" w:rsidRPr="00A0172E" w:rsidRDefault="00DA7FB3" w:rsidP="002E3899">
      <w:pPr>
        <w:widowControl w:val="0"/>
        <w:autoSpaceDE w:val="0"/>
        <w:autoSpaceDN w:val="0"/>
        <w:adjustRightInd w:val="0"/>
        <w:ind w:firstLine="720"/>
        <w:jc w:val="both"/>
        <w:rPr>
          <w:rFonts w:ascii="Times New Roman CYR" w:hAnsi="Times New Roman CYR" w:cs="Times New Roman CYR"/>
          <w:i/>
          <w:sz w:val="28"/>
          <w:szCs w:val="28"/>
        </w:rPr>
      </w:pPr>
      <w:r w:rsidRPr="00A0172E">
        <w:rPr>
          <w:rFonts w:ascii="Times New Roman CYR" w:hAnsi="Times New Roman CYR" w:cs="Times New Roman CYR"/>
          <w:i/>
          <w:sz w:val="28"/>
          <w:szCs w:val="28"/>
          <w:vertAlign w:val="superscript"/>
        </w:rPr>
        <w:t>1</w:t>
      </w:r>
      <w:r w:rsidR="00A0172E" w:rsidRPr="00A0172E">
        <w:rPr>
          <w:rFonts w:ascii="Times New Roman CYR" w:hAnsi="Times New Roman CYR" w:cs="Times New Roman CYR"/>
          <w:i/>
          <w:sz w:val="28"/>
          <w:szCs w:val="28"/>
          <w:vertAlign w:val="superscript"/>
        </w:rPr>
        <w:t xml:space="preserve"> </w:t>
      </w:r>
      <w:r w:rsidR="0096700D">
        <w:rPr>
          <w:rFonts w:ascii="Times New Roman CYR" w:hAnsi="Times New Roman CYR" w:cs="Times New Roman CYR"/>
          <w:i/>
          <w:sz w:val="28"/>
          <w:szCs w:val="28"/>
        </w:rPr>
        <w:t>УРФ</w:t>
      </w:r>
      <w:r w:rsidR="00A0172E" w:rsidRPr="00A0172E">
        <w:rPr>
          <w:rFonts w:ascii="Times New Roman CYR" w:hAnsi="Times New Roman CYR" w:cs="Times New Roman CYR"/>
          <w:i/>
          <w:sz w:val="28"/>
          <w:szCs w:val="28"/>
        </w:rPr>
        <w:t>У</w:t>
      </w:r>
      <w:r w:rsidR="0096700D">
        <w:rPr>
          <w:rFonts w:ascii="Times New Roman CYR" w:hAnsi="Times New Roman CYR" w:cs="Times New Roman CYR"/>
          <w:i/>
          <w:sz w:val="28"/>
          <w:szCs w:val="28"/>
        </w:rPr>
        <w:t xml:space="preserve">, </w:t>
      </w:r>
      <w:r w:rsidR="00A0172E" w:rsidRPr="00A0172E">
        <w:rPr>
          <w:rFonts w:ascii="Times New Roman CYR" w:hAnsi="Times New Roman CYR" w:cs="Times New Roman CYR"/>
          <w:i/>
          <w:sz w:val="28"/>
          <w:szCs w:val="28"/>
        </w:rPr>
        <w:t>г. Екатерин</w:t>
      </w:r>
      <w:r w:rsidRPr="00A0172E">
        <w:rPr>
          <w:rFonts w:ascii="Times New Roman CYR" w:hAnsi="Times New Roman CYR" w:cs="Times New Roman CYR"/>
          <w:i/>
          <w:sz w:val="28"/>
          <w:szCs w:val="28"/>
        </w:rPr>
        <w:t xml:space="preserve">бург, Россия (620075 Россия, Екатеринбург, ул. </w:t>
      </w:r>
      <w:r w:rsidR="00A0172E" w:rsidRPr="00A0172E">
        <w:rPr>
          <w:rFonts w:ascii="Times New Roman CYR" w:hAnsi="Times New Roman CYR" w:cs="Times New Roman CYR"/>
          <w:i/>
          <w:sz w:val="28"/>
          <w:szCs w:val="28"/>
        </w:rPr>
        <w:t>Мира 1</w:t>
      </w:r>
      <w:r w:rsidR="0096700D">
        <w:rPr>
          <w:rFonts w:ascii="Times New Roman CYR" w:hAnsi="Times New Roman CYR" w:cs="Times New Roman CYR"/>
          <w:i/>
          <w:sz w:val="28"/>
          <w:szCs w:val="28"/>
        </w:rPr>
        <w:t>9</w:t>
      </w:r>
      <w:r w:rsidRPr="00A0172E">
        <w:rPr>
          <w:rFonts w:ascii="Times New Roman CYR" w:hAnsi="Times New Roman CYR" w:cs="Times New Roman CYR"/>
          <w:i/>
          <w:sz w:val="28"/>
          <w:szCs w:val="28"/>
        </w:rPr>
        <w:t>,</w:t>
      </w:r>
    </w:p>
    <w:p w:rsidR="00DA7FB3" w:rsidRPr="00A0172E" w:rsidRDefault="00DA7FB3" w:rsidP="002E3899">
      <w:pPr>
        <w:widowControl w:val="0"/>
        <w:autoSpaceDE w:val="0"/>
        <w:autoSpaceDN w:val="0"/>
        <w:adjustRightInd w:val="0"/>
        <w:ind w:firstLine="720"/>
        <w:jc w:val="both"/>
        <w:rPr>
          <w:rFonts w:ascii="Times New Roman CYR" w:hAnsi="Times New Roman CYR" w:cs="Times New Roman CYR"/>
          <w:i/>
          <w:sz w:val="28"/>
          <w:szCs w:val="28"/>
        </w:rPr>
      </w:pPr>
      <w:r w:rsidRPr="00A0172E">
        <w:rPr>
          <w:rFonts w:ascii="Times New Roman CYR" w:hAnsi="Times New Roman CYR" w:cs="Times New Roman CYR"/>
          <w:i/>
          <w:sz w:val="28"/>
          <w:szCs w:val="28"/>
        </w:rPr>
        <w:t xml:space="preserve"> </w:t>
      </w:r>
      <w:proofErr w:type="gramStart"/>
      <w:r w:rsidRPr="00A0172E">
        <w:rPr>
          <w:rFonts w:ascii="Times New Roman CYR" w:hAnsi="Times New Roman CYR" w:cs="Times New Roman CYR"/>
          <w:i/>
          <w:sz w:val="28"/>
          <w:szCs w:val="28"/>
          <w:lang w:val="en-US"/>
        </w:rPr>
        <w:t>e</w:t>
      </w:r>
      <w:r w:rsidRPr="00A0172E">
        <w:rPr>
          <w:rFonts w:ascii="Times New Roman CYR" w:hAnsi="Times New Roman CYR" w:cs="Times New Roman CYR"/>
          <w:i/>
          <w:sz w:val="28"/>
          <w:szCs w:val="28"/>
        </w:rPr>
        <w:t>-</w:t>
      </w:r>
      <w:r w:rsidRPr="00A0172E">
        <w:rPr>
          <w:rFonts w:ascii="Times New Roman CYR" w:hAnsi="Times New Roman CYR" w:cs="Times New Roman CYR"/>
          <w:i/>
          <w:sz w:val="28"/>
          <w:szCs w:val="28"/>
          <w:lang w:val="en-US"/>
        </w:rPr>
        <w:t>mail</w:t>
      </w:r>
      <w:proofErr w:type="gramEnd"/>
      <w:r w:rsidRPr="00A0172E">
        <w:rPr>
          <w:rFonts w:ascii="Times New Roman CYR" w:hAnsi="Times New Roman CYR" w:cs="Times New Roman CYR"/>
          <w:i/>
          <w:sz w:val="28"/>
          <w:szCs w:val="28"/>
        </w:rPr>
        <w:t xml:space="preserve">: </w:t>
      </w:r>
      <w:hyperlink r:id="rId6" w:history="1">
        <w:r w:rsidR="00A0172E" w:rsidRPr="00A0172E">
          <w:rPr>
            <w:rStyle w:val="a5"/>
            <w:rFonts w:ascii="Times New Roman CYR" w:hAnsi="Times New Roman CYR" w:cs="Times New Roman CYR"/>
            <w:i/>
            <w:sz w:val="28"/>
            <w:szCs w:val="28"/>
            <w:lang w:val="en-US"/>
          </w:rPr>
          <w:t>antimirovvm</w:t>
        </w:r>
        <w:r w:rsidR="00A0172E" w:rsidRPr="00A0172E">
          <w:rPr>
            <w:rStyle w:val="a5"/>
            <w:rFonts w:ascii="Times New Roman CYR" w:hAnsi="Times New Roman CYR" w:cs="Times New Roman CYR"/>
            <w:i/>
            <w:sz w:val="28"/>
            <w:szCs w:val="28"/>
          </w:rPr>
          <w:t>11@</w:t>
        </w:r>
        <w:r w:rsidR="00A0172E" w:rsidRPr="00A0172E">
          <w:rPr>
            <w:rStyle w:val="a5"/>
            <w:rFonts w:ascii="Times New Roman CYR" w:hAnsi="Times New Roman CYR" w:cs="Times New Roman CYR"/>
            <w:i/>
            <w:sz w:val="28"/>
            <w:szCs w:val="28"/>
            <w:lang w:val="en-US"/>
          </w:rPr>
          <w:t>mail</w:t>
        </w:r>
        <w:r w:rsidR="00A0172E" w:rsidRPr="00A0172E">
          <w:rPr>
            <w:rStyle w:val="a5"/>
            <w:rFonts w:ascii="Times New Roman CYR" w:hAnsi="Times New Roman CYR" w:cs="Times New Roman CYR"/>
            <w:i/>
            <w:sz w:val="28"/>
            <w:szCs w:val="28"/>
          </w:rPr>
          <w:t>.</w:t>
        </w:r>
        <w:r w:rsidR="00A0172E" w:rsidRPr="00A0172E">
          <w:rPr>
            <w:rStyle w:val="a5"/>
            <w:rFonts w:ascii="Times New Roman CYR" w:hAnsi="Times New Roman CYR" w:cs="Times New Roman CYR"/>
            <w:i/>
            <w:sz w:val="28"/>
            <w:szCs w:val="28"/>
            <w:lang w:val="en-US"/>
          </w:rPr>
          <w:t>ru</w:t>
        </w:r>
      </w:hyperlink>
    </w:p>
    <w:p w:rsidR="00A0172E" w:rsidRPr="00A0172E" w:rsidRDefault="00A0172E" w:rsidP="002E3899">
      <w:pPr>
        <w:widowControl w:val="0"/>
        <w:autoSpaceDE w:val="0"/>
        <w:autoSpaceDN w:val="0"/>
        <w:adjustRightInd w:val="0"/>
        <w:ind w:firstLine="720"/>
        <w:jc w:val="both"/>
        <w:rPr>
          <w:rFonts w:ascii="Times New Roman CYR" w:hAnsi="Times New Roman CYR" w:cs="Times New Roman CYR"/>
          <w:i/>
          <w:sz w:val="28"/>
          <w:szCs w:val="28"/>
        </w:rPr>
      </w:pPr>
      <w:r w:rsidRPr="00A0172E">
        <w:rPr>
          <w:rFonts w:ascii="Times New Roman CYR" w:hAnsi="Times New Roman CYR" w:cs="Times New Roman CYR"/>
          <w:i/>
          <w:sz w:val="28"/>
          <w:szCs w:val="28"/>
        </w:rPr>
        <w:t>2 НИИЭТ г. Воронеж………</w:t>
      </w:r>
    </w:p>
    <w:p w:rsidR="00DA7FB3" w:rsidRPr="00A0172E" w:rsidRDefault="00DA7FB3" w:rsidP="002E3899">
      <w:pPr>
        <w:widowControl w:val="0"/>
        <w:autoSpaceDE w:val="0"/>
        <w:autoSpaceDN w:val="0"/>
        <w:adjustRightInd w:val="0"/>
        <w:ind w:firstLine="720"/>
        <w:jc w:val="both"/>
        <w:rPr>
          <w:rFonts w:ascii="Times New Roman CYR" w:hAnsi="Times New Roman CYR" w:cs="Times New Roman CYR"/>
          <w:sz w:val="28"/>
          <w:szCs w:val="28"/>
        </w:rPr>
      </w:pPr>
      <w:r w:rsidRPr="00A0172E">
        <w:rPr>
          <w:rFonts w:ascii="Times New Roman CYR" w:hAnsi="Times New Roman CYR" w:cs="Times New Roman CYR"/>
          <w:sz w:val="28"/>
          <w:szCs w:val="28"/>
        </w:rPr>
        <w:t>Теория нейронных сетей в настоящее время является быстро развивающейся областью. Однако какие-либо инженерные решения аппаратурной реализации нейровычислений пока еще не нашли серьезного применения в бортовых цифровых вычислительных машинах и бортовых цифровых вычислительных системах.</w:t>
      </w:r>
    </w:p>
    <w:p w:rsidR="00DA7FB3" w:rsidRPr="00A0172E" w:rsidRDefault="00DA7FB3" w:rsidP="002E3899">
      <w:pPr>
        <w:widowControl w:val="0"/>
        <w:autoSpaceDE w:val="0"/>
        <w:autoSpaceDN w:val="0"/>
        <w:adjustRightInd w:val="0"/>
        <w:ind w:firstLine="720"/>
        <w:jc w:val="both"/>
        <w:rPr>
          <w:rFonts w:ascii="Times New Roman CYR" w:hAnsi="Times New Roman CYR" w:cs="Times New Roman CYR"/>
          <w:sz w:val="28"/>
          <w:szCs w:val="28"/>
        </w:rPr>
      </w:pPr>
      <w:r w:rsidRPr="00A0172E">
        <w:rPr>
          <w:rFonts w:ascii="Times New Roman CYR" w:hAnsi="Times New Roman CYR" w:cs="Times New Roman CYR"/>
          <w:sz w:val="28"/>
          <w:szCs w:val="28"/>
        </w:rPr>
        <w:t>Задача аппроксимации функций является одной из первых в перечне применений нейронных сетей, но достаточно сложно найти примеры ее практического применения среди реальных вычислительных систем. Тем не менее, одним из возможных применений являются системы автоматического управления подвижными объектами, включающие бесплатформенные инерциальные навигационные систем</w:t>
      </w:r>
      <w:proofErr w:type="gramStart"/>
      <w:r w:rsidRPr="00A0172E">
        <w:rPr>
          <w:rFonts w:ascii="Times New Roman CYR" w:hAnsi="Times New Roman CYR" w:cs="Times New Roman CYR"/>
          <w:sz w:val="28"/>
          <w:szCs w:val="28"/>
        </w:rPr>
        <w:t>ы</w:t>
      </w:r>
      <w:r w:rsidR="00A0172E">
        <w:rPr>
          <w:rFonts w:ascii="Times New Roman CYR" w:hAnsi="Times New Roman CYR" w:cs="Times New Roman CYR"/>
          <w:sz w:val="28"/>
          <w:szCs w:val="28"/>
        </w:rPr>
        <w:t>(</w:t>
      </w:r>
      <w:proofErr w:type="gramEnd"/>
      <w:r w:rsidR="00A0172E">
        <w:rPr>
          <w:rFonts w:ascii="Times New Roman CYR" w:hAnsi="Times New Roman CYR" w:cs="Times New Roman CYR"/>
          <w:sz w:val="28"/>
          <w:szCs w:val="28"/>
        </w:rPr>
        <w:t>БИНС)</w:t>
      </w:r>
      <w:r w:rsidRPr="00A0172E">
        <w:rPr>
          <w:rFonts w:ascii="Times New Roman CYR" w:hAnsi="Times New Roman CYR" w:cs="Times New Roman CYR"/>
          <w:sz w:val="28"/>
          <w:szCs w:val="28"/>
        </w:rPr>
        <w:t xml:space="preserve"> благодаря следующим свойствами нейросетей: способность к обучению, </w:t>
      </w:r>
      <w:r w:rsidR="00A0172E">
        <w:rPr>
          <w:rFonts w:ascii="Times New Roman CYR" w:hAnsi="Times New Roman CYR" w:cs="Times New Roman CYR"/>
          <w:sz w:val="28"/>
          <w:szCs w:val="28"/>
        </w:rPr>
        <w:t xml:space="preserve">возможность </w:t>
      </w:r>
      <w:r w:rsidRPr="00A0172E">
        <w:rPr>
          <w:rFonts w:ascii="Times New Roman CYR" w:hAnsi="Times New Roman CYR" w:cs="Times New Roman CYR"/>
          <w:sz w:val="28"/>
          <w:szCs w:val="28"/>
        </w:rPr>
        <w:t xml:space="preserve"> модификации, </w:t>
      </w:r>
      <w:r w:rsidR="00F960D2">
        <w:rPr>
          <w:rFonts w:ascii="Times New Roman CYR" w:hAnsi="Times New Roman CYR" w:cs="Times New Roman CYR"/>
          <w:sz w:val="28"/>
          <w:szCs w:val="28"/>
        </w:rPr>
        <w:t>быстрые</w:t>
      </w:r>
      <w:r w:rsidRPr="00A0172E">
        <w:rPr>
          <w:rFonts w:ascii="Times New Roman CYR" w:hAnsi="Times New Roman CYR" w:cs="Times New Roman CYR"/>
          <w:sz w:val="28"/>
          <w:szCs w:val="28"/>
        </w:rPr>
        <w:t xml:space="preserve"> вычисления.</w:t>
      </w:r>
    </w:p>
    <w:p w:rsidR="00DA7FB3" w:rsidRPr="00A0172E" w:rsidRDefault="00DA7FB3" w:rsidP="002E3899">
      <w:pPr>
        <w:widowControl w:val="0"/>
        <w:autoSpaceDE w:val="0"/>
        <w:autoSpaceDN w:val="0"/>
        <w:adjustRightInd w:val="0"/>
        <w:ind w:firstLine="720"/>
        <w:jc w:val="both"/>
        <w:rPr>
          <w:rFonts w:ascii="Times New Roman CYR" w:hAnsi="Times New Roman CYR" w:cs="Times New Roman CYR"/>
          <w:sz w:val="28"/>
          <w:szCs w:val="28"/>
        </w:rPr>
      </w:pPr>
      <w:r w:rsidRPr="00A0172E">
        <w:rPr>
          <w:rFonts w:ascii="Times New Roman CYR" w:hAnsi="Times New Roman CYR" w:cs="Times New Roman CYR"/>
          <w:sz w:val="28"/>
          <w:szCs w:val="28"/>
        </w:rPr>
        <w:t>Согласно работам Яс</w:t>
      </w:r>
      <w:r w:rsidR="009F1719">
        <w:rPr>
          <w:rFonts w:ascii="Times New Roman CYR" w:hAnsi="Times New Roman CYR" w:cs="Times New Roman CYR"/>
          <w:sz w:val="28"/>
          <w:szCs w:val="28"/>
        </w:rPr>
        <w:t>ине</w:t>
      </w:r>
      <w:r w:rsidRPr="00A0172E">
        <w:rPr>
          <w:rFonts w:ascii="Times New Roman CYR" w:hAnsi="Times New Roman CYR" w:cs="Times New Roman CYR"/>
          <w:sz w:val="28"/>
          <w:szCs w:val="28"/>
        </w:rPr>
        <w:t>цк</w:t>
      </w:r>
      <w:r w:rsidR="00AB2EE5" w:rsidRPr="00A0172E">
        <w:rPr>
          <w:rFonts w:ascii="Times New Roman CYR" w:hAnsi="Times New Roman CYR" w:cs="Times New Roman CYR"/>
          <w:sz w:val="28"/>
          <w:szCs w:val="28"/>
        </w:rPr>
        <w:t>ого</w:t>
      </w:r>
      <w:r w:rsidRPr="00A0172E">
        <w:rPr>
          <w:rFonts w:ascii="Times New Roman CYR" w:hAnsi="Times New Roman CYR" w:cs="Times New Roman CYR"/>
          <w:sz w:val="28"/>
          <w:szCs w:val="28"/>
        </w:rPr>
        <w:t xml:space="preserve"> Л.Н</w:t>
      </w:r>
      <w:r w:rsidR="00F960D2" w:rsidRPr="00F960D2">
        <w:rPr>
          <w:rFonts w:ascii="Times New Roman CYR" w:hAnsi="Times New Roman CYR" w:cs="Times New Roman CYR"/>
          <w:sz w:val="28"/>
          <w:szCs w:val="28"/>
        </w:rPr>
        <w:t>[1]</w:t>
      </w:r>
      <w:proofErr w:type="gramStart"/>
      <w:r w:rsidRPr="00A0172E">
        <w:rPr>
          <w:rFonts w:ascii="Times New Roman CYR" w:hAnsi="Times New Roman CYR" w:cs="Times New Roman CYR"/>
          <w:sz w:val="28"/>
          <w:szCs w:val="28"/>
        </w:rPr>
        <w:t>.</w:t>
      </w:r>
      <w:proofErr w:type="gramEnd"/>
      <w:r w:rsidRPr="00A0172E">
        <w:rPr>
          <w:rFonts w:ascii="Times New Roman CYR" w:hAnsi="Times New Roman CYR" w:cs="Times New Roman CYR"/>
          <w:sz w:val="28"/>
          <w:szCs w:val="28"/>
        </w:rPr>
        <w:t xml:space="preserve"> </w:t>
      </w:r>
      <w:proofErr w:type="gramStart"/>
      <w:r w:rsidRPr="00A0172E">
        <w:rPr>
          <w:rFonts w:ascii="Times New Roman CYR" w:hAnsi="Times New Roman CYR" w:cs="Times New Roman CYR"/>
          <w:sz w:val="28"/>
          <w:szCs w:val="28"/>
        </w:rPr>
        <w:t>и</w:t>
      </w:r>
      <w:proofErr w:type="gramEnd"/>
      <w:r w:rsidRPr="00A0172E">
        <w:rPr>
          <w:rFonts w:ascii="Times New Roman CYR" w:hAnsi="Times New Roman CYR" w:cs="Times New Roman CYR"/>
          <w:sz w:val="28"/>
          <w:szCs w:val="28"/>
        </w:rPr>
        <w:t xml:space="preserve"> Антимиров</w:t>
      </w:r>
      <w:r w:rsidR="00AB2EE5" w:rsidRPr="00A0172E">
        <w:rPr>
          <w:rFonts w:ascii="Times New Roman CYR" w:hAnsi="Times New Roman CYR" w:cs="Times New Roman CYR"/>
          <w:sz w:val="28"/>
          <w:szCs w:val="28"/>
        </w:rPr>
        <w:t>а</w:t>
      </w:r>
      <w:r w:rsidRPr="00A0172E">
        <w:rPr>
          <w:rFonts w:ascii="Times New Roman CYR" w:hAnsi="Times New Roman CYR" w:cs="Times New Roman CYR"/>
          <w:sz w:val="28"/>
          <w:szCs w:val="28"/>
        </w:rPr>
        <w:t xml:space="preserve"> В.М</w:t>
      </w:r>
      <w:r w:rsidR="00F960D2" w:rsidRPr="00F960D2">
        <w:rPr>
          <w:rFonts w:ascii="Times New Roman CYR" w:hAnsi="Times New Roman CYR" w:cs="Times New Roman CYR"/>
          <w:sz w:val="28"/>
          <w:szCs w:val="28"/>
        </w:rPr>
        <w:t>[2]</w:t>
      </w:r>
      <w:r w:rsidRPr="00A0172E">
        <w:rPr>
          <w:rFonts w:ascii="Times New Roman CYR" w:hAnsi="Times New Roman CYR" w:cs="Times New Roman CYR"/>
          <w:sz w:val="28"/>
          <w:szCs w:val="28"/>
        </w:rPr>
        <w:t>., при соблюдении условия нелинейности активационной функции нейрона возможно подобрать структуру сети и коэффициенты линейных связей между нейронами так, чтобы нейронная сеть с требуемой точностью вычисляла непрерывную функцию от своих входов, например, значения</w:t>
      </w:r>
      <w:r w:rsidR="00F960D2">
        <w:rPr>
          <w:rFonts w:ascii="Times New Roman CYR" w:hAnsi="Times New Roman CYR" w:cs="Times New Roman CYR"/>
          <w:sz w:val="28"/>
          <w:szCs w:val="28"/>
        </w:rPr>
        <w:t xml:space="preserve"> тригонометрических функций в матрице</w:t>
      </w:r>
      <w:r w:rsidRPr="00A0172E">
        <w:rPr>
          <w:rFonts w:ascii="Times New Roman CYR" w:hAnsi="Times New Roman CYR" w:cs="Times New Roman CYR"/>
          <w:sz w:val="28"/>
          <w:szCs w:val="28"/>
        </w:rPr>
        <w:t xml:space="preserve"> углов поворот</w:t>
      </w:r>
      <w:r w:rsidR="00F960D2">
        <w:rPr>
          <w:rFonts w:ascii="Times New Roman CYR" w:hAnsi="Times New Roman CYR" w:cs="Times New Roman CYR"/>
          <w:sz w:val="28"/>
          <w:szCs w:val="28"/>
        </w:rPr>
        <w:t>а трехмерной системы координат</w:t>
      </w:r>
      <w:r w:rsidRPr="00A0172E">
        <w:rPr>
          <w:rFonts w:ascii="Times New Roman CYR" w:hAnsi="Times New Roman CYR" w:cs="Times New Roman CYR"/>
          <w:sz w:val="28"/>
          <w:szCs w:val="28"/>
        </w:rPr>
        <w:t>.</w:t>
      </w:r>
    </w:p>
    <w:p w:rsidR="00DA7FB3" w:rsidRPr="00A0172E" w:rsidRDefault="00DA7FB3" w:rsidP="002E3899">
      <w:pPr>
        <w:widowControl w:val="0"/>
        <w:autoSpaceDE w:val="0"/>
        <w:autoSpaceDN w:val="0"/>
        <w:adjustRightInd w:val="0"/>
        <w:ind w:firstLine="720"/>
        <w:jc w:val="both"/>
        <w:rPr>
          <w:rFonts w:ascii="Times New Roman CYR" w:hAnsi="Times New Roman CYR" w:cs="Times New Roman CYR"/>
          <w:sz w:val="28"/>
          <w:szCs w:val="28"/>
        </w:rPr>
      </w:pPr>
      <w:r w:rsidRPr="00A0172E">
        <w:rPr>
          <w:rFonts w:ascii="Times New Roman CYR" w:hAnsi="Times New Roman CYR" w:cs="Times New Roman CYR"/>
          <w:sz w:val="28"/>
          <w:szCs w:val="28"/>
        </w:rPr>
        <w:t>При этом одну и ту же нейросетевую архитектуру целесообразно использовать для вычисления различных функций, применяя разные наб</w:t>
      </w:r>
      <w:bookmarkStart w:id="0" w:name="_GoBack"/>
      <w:bookmarkEnd w:id="0"/>
      <w:r w:rsidRPr="00A0172E">
        <w:rPr>
          <w:rFonts w:ascii="Times New Roman CYR" w:hAnsi="Times New Roman CYR" w:cs="Times New Roman CYR"/>
          <w:sz w:val="28"/>
          <w:szCs w:val="28"/>
        </w:rPr>
        <w:t xml:space="preserve">оры весовых коэффициентов, хранящиеся в памяти системы. Обучение нейронной сети должно быть произведено заранее, при создании систем автоматического управления. Необходимая точность достигается увеличением количества </w:t>
      </w:r>
      <w:proofErr w:type="gramStart"/>
      <w:r w:rsidRPr="00A0172E">
        <w:rPr>
          <w:rFonts w:ascii="Times New Roman CYR" w:hAnsi="Times New Roman CYR" w:cs="Times New Roman CYR"/>
          <w:sz w:val="28"/>
          <w:szCs w:val="28"/>
        </w:rPr>
        <w:t>скрытых</w:t>
      </w:r>
      <w:proofErr w:type="gramEnd"/>
      <w:r w:rsidRPr="00A0172E">
        <w:rPr>
          <w:rFonts w:ascii="Times New Roman CYR" w:hAnsi="Times New Roman CYR" w:cs="Times New Roman CYR"/>
          <w:sz w:val="28"/>
          <w:szCs w:val="28"/>
        </w:rPr>
        <w:t xml:space="preserve"> </w:t>
      </w:r>
    </w:p>
    <w:p w:rsidR="00DA7FB3" w:rsidRPr="00A0172E" w:rsidRDefault="00DA7FB3" w:rsidP="005C60CC">
      <w:pPr>
        <w:widowControl w:val="0"/>
        <w:autoSpaceDE w:val="0"/>
        <w:autoSpaceDN w:val="0"/>
        <w:adjustRightInd w:val="0"/>
        <w:ind w:firstLine="720"/>
        <w:jc w:val="both"/>
        <w:rPr>
          <w:rFonts w:ascii="Times New Roman CYR" w:hAnsi="Times New Roman CYR" w:cs="Times New Roman CYR"/>
          <w:sz w:val="28"/>
          <w:szCs w:val="28"/>
        </w:rPr>
      </w:pPr>
      <w:r w:rsidRPr="00A0172E">
        <w:rPr>
          <w:rFonts w:ascii="Times New Roman CYR" w:hAnsi="Times New Roman CYR" w:cs="Times New Roman CYR"/>
          <w:sz w:val="28"/>
          <w:szCs w:val="28"/>
        </w:rPr>
        <w:t>На сегодняшний день не найден точный метод, позволяющий выбрать оптимальное количество слоев и нейронов в них для получения необходимой точности и времени вычислений.</w:t>
      </w:r>
    </w:p>
    <w:p w:rsidR="00DA7FB3" w:rsidRPr="00A0172E" w:rsidRDefault="00DA7FB3" w:rsidP="002E3899">
      <w:pPr>
        <w:widowControl w:val="0"/>
        <w:autoSpaceDE w:val="0"/>
        <w:autoSpaceDN w:val="0"/>
        <w:adjustRightInd w:val="0"/>
        <w:ind w:firstLine="720"/>
        <w:jc w:val="both"/>
        <w:rPr>
          <w:rFonts w:ascii="Times New Roman CYR" w:hAnsi="Times New Roman CYR" w:cs="Times New Roman CYR"/>
          <w:sz w:val="28"/>
          <w:szCs w:val="28"/>
        </w:rPr>
      </w:pPr>
      <w:r w:rsidRPr="00A0172E">
        <w:rPr>
          <w:rFonts w:ascii="Times New Roman CYR" w:hAnsi="Times New Roman CYR" w:cs="Times New Roman CYR"/>
          <w:sz w:val="28"/>
          <w:szCs w:val="28"/>
        </w:rPr>
        <w:t>Проведенные с</w:t>
      </w:r>
      <w:r w:rsidR="00F960D2">
        <w:rPr>
          <w:rFonts w:ascii="Times New Roman CYR" w:hAnsi="Times New Roman CYR" w:cs="Times New Roman CYR"/>
          <w:sz w:val="28"/>
          <w:szCs w:val="28"/>
        </w:rPr>
        <w:t>отрудниками  УРФУ</w:t>
      </w:r>
      <w:r w:rsidRPr="00A0172E">
        <w:rPr>
          <w:rFonts w:ascii="Times New Roman CYR" w:hAnsi="Times New Roman CYR" w:cs="Times New Roman CYR"/>
          <w:sz w:val="28"/>
          <w:szCs w:val="28"/>
        </w:rPr>
        <w:t xml:space="preserve"> оценки вычисления значений тригонометрических функций показали, что максимальная ошибка не превышает 0,02, а оценка среднеквадратичной ошибки составляет 0,01, что достаточно для решения навигационной задачи</w:t>
      </w:r>
      <w:r w:rsidR="00F960D2" w:rsidRPr="00F960D2">
        <w:rPr>
          <w:rFonts w:ascii="Times New Roman CYR" w:hAnsi="Times New Roman CYR" w:cs="Times New Roman CYR"/>
          <w:sz w:val="28"/>
          <w:szCs w:val="28"/>
        </w:rPr>
        <w:t>[3]</w:t>
      </w:r>
      <w:r w:rsidRPr="00A0172E">
        <w:rPr>
          <w:rFonts w:ascii="Times New Roman CYR" w:hAnsi="Times New Roman CYR" w:cs="Times New Roman CYR"/>
          <w:sz w:val="28"/>
          <w:szCs w:val="28"/>
        </w:rPr>
        <w:t xml:space="preserve"> </w:t>
      </w:r>
      <w:r w:rsidR="00CB7049">
        <w:rPr>
          <w:rFonts w:ascii="Times New Roman CYR" w:hAnsi="Times New Roman CYR" w:cs="Times New Roman CYR"/>
          <w:sz w:val="28"/>
          <w:szCs w:val="28"/>
        </w:rPr>
        <w:t xml:space="preserve">, поэтому </w:t>
      </w:r>
      <w:r w:rsidRPr="00A0172E">
        <w:rPr>
          <w:rFonts w:ascii="Times New Roman CYR" w:hAnsi="Times New Roman CYR" w:cs="Times New Roman CYR"/>
          <w:sz w:val="28"/>
          <w:szCs w:val="28"/>
        </w:rPr>
        <w:t>применение нейронных сетей для вычисления тригонометрических функций реализуемо в двухслойной сети прямого распространения.</w:t>
      </w:r>
    </w:p>
    <w:p w:rsidR="00DA7FB3" w:rsidRPr="00A0172E" w:rsidRDefault="00DA7FB3" w:rsidP="005C60CC">
      <w:pPr>
        <w:widowControl w:val="0"/>
        <w:autoSpaceDE w:val="0"/>
        <w:autoSpaceDN w:val="0"/>
        <w:adjustRightInd w:val="0"/>
        <w:ind w:firstLine="720"/>
        <w:jc w:val="both"/>
        <w:rPr>
          <w:rFonts w:ascii="Times New Roman CYR" w:hAnsi="Times New Roman CYR" w:cs="Times New Roman CYR"/>
          <w:sz w:val="28"/>
          <w:szCs w:val="28"/>
        </w:rPr>
      </w:pPr>
      <w:r w:rsidRPr="00A0172E">
        <w:rPr>
          <w:rFonts w:ascii="Times New Roman CYR" w:hAnsi="Times New Roman CYR" w:cs="Times New Roman CYR"/>
          <w:sz w:val="28"/>
          <w:szCs w:val="28"/>
        </w:rPr>
        <w:t xml:space="preserve">Искусственная нейронная сеть в системе управления подвижным </w:t>
      </w:r>
      <w:r w:rsidRPr="00A0172E">
        <w:rPr>
          <w:rFonts w:ascii="Times New Roman CYR" w:hAnsi="Times New Roman CYR" w:cs="Times New Roman CYR"/>
          <w:sz w:val="28"/>
          <w:szCs w:val="28"/>
        </w:rPr>
        <w:lastRenderedPageBreak/>
        <w:t>объектом может быть реализовано в виде программы сигнального процессора,</w:t>
      </w:r>
      <w:r w:rsidR="00CB7049">
        <w:rPr>
          <w:rFonts w:ascii="Times New Roman CYR" w:hAnsi="Times New Roman CYR" w:cs="Times New Roman CYR"/>
          <w:sz w:val="28"/>
          <w:szCs w:val="28"/>
        </w:rPr>
        <w:t xml:space="preserve"> что бессмысленно из-за большого времени вычислений.</w:t>
      </w:r>
      <w:r w:rsidRPr="00A0172E">
        <w:rPr>
          <w:rFonts w:ascii="Times New Roman CYR" w:hAnsi="Times New Roman CYR" w:cs="Times New Roman CYR"/>
          <w:sz w:val="28"/>
          <w:szCs w:val="28"/>
        </w:rPr>
        <w:t xml:space="preserve"> </w:t>
      </w:r>
      <w:r w:rsidR="00CB7049">
        <w:rPr>
          <w:rFonts w:ascii="Times New Roman CYR" w:hAnsi="Times New Roman CYR" w:cs="Times New Roman CYR"/>
          <w:sz w:val="28"/>
          <w:szCs w:val="28"/>
        </w:rPr>
        <w:t xml:space="preserve">Предпочтительно </w:t>
      </w:r>
      <w:r w:rsidRPr="00A0172E">
        <w:rPr>
          <w:rFonts w:ascii="Times New Roman CYR" w:hAnsi="Times New Roman CYR" w:cs="Times New Roman CYR"/>
          <w:sz w:val="28"/>
          <w:szCs w:val="28"/>
        </w:rPr>
        <w:t>выполнить ее в виде специализированн</w:t>
      </w:r>
      <w:r w:rsidR="00CB7049">
        <w:rPr>
          <w:rFonts w:ascii="Times New Roman CYR" w:hAnsi="Times New Roman CYR" w:cs="Times New Roman CYR"/>
          <w:sz w:val="28"/>
          <w:szCs w:val="28"/>
        </w:rPr>
        <w:t>ого</w:t>
      </w:r>
      <w:r w:rsidRPr="00A0172E">
        <w:rPr>
          <w:rFonts w:ascii="Times New Roman CYR" w:hAnsi="Times New Roman CYR" w:cs="Times New Roman CYR"/>
          <w:sz w:val="28"/>
          <w:szCs w:val="28"/>
        </w:rPr>
        <w:t xml:space="preserve"> процессор</w:t>
      </w:r>
      <w:r w:rsidR="00CB7049">
        <w:rPr>
          <w:rFonts w:ascii="Times New Roman CYR" w:hAnsi="Times New Roman CYR" w:cs="Times New Roman CYR"/>
          <w:sz w:val="28"/>
          <w:szCs w:val="28"/>
        </w:rPr>
        <w:t>а</w:t>
      </w:r>
      <w:r w:rsidRPr="00A0172E">
        <w:rPr>
          <w:rFonts w:ascii="Times New Roman CYR" w:hAnsi="Times New Roman CYR" w:cs="Times New Roman CYR"/>
          <w:sz w:val="28"/>
          <w:szCs w:val="28"/>
        </w:rPr>
        <w:t>, реализованн</w:t>
      </w:r>
      <w:r w:rsidR="00CB7049">
        <w:rPr>
          <w:rFonts w:ascii="Times New Roman CYR" w:hAnsi="Times New Roman CYR" w:cs="Times New Roman CYR"/>
          <w:sz w:val="28"/>
          <w:szCs w:val="28"/>
        </w:rPr>
        <w:t>ого</w:t>
      </w:r>
      <w:r w:rsidRPr="00A0172E">
        <w:rPr>
          <w:rFonts w:ascii="Times New Roman CYR" w:hAnsi="Times New Roman CYR" w:cs="Times New Roman CYR"/>
          <w:sz w:val="28"/>
          <w:szCs w:val="28"/>
        </w:rPr>
        <w:t xml:space="preserve"> как больш</w:t>
      </w:r>
      <w:r w:rsidR="00CB7049">
        <w:rPr>
          <w:rFonts w:ascii="Times New Roman CYR" w:hAnsi="Times New Roman CYR" w:cs="Times New Roman CYR"/>
          <w:sz w:val="28"/>
          <w:szCs w:val="28"/>
        </w:rPr>
        <w:t xml:space="preserve">ая </w:t>
      </w:r>
      <w:r w:rsidRPr="00A0172E">
        <w:rPr>
          <w:rFonts w:ascii="Times New Roman CYR" w:hAnsi="Times New Roman CYR" w:cs="Times New Roman CYR"/>
          <w:sz w:val="28"/>
          <w:szCs w:val="28"/>
        </w:rPr>
        <w:t xml:space="preserve"> интегральн</w:t>
      </w:r>
      <w:r w:rsidR="00CB7049">
        <w:rPr>
          <w:rFonts w:ascii="Times New Roman CYR" w:hAnsi="Times New Roman CYR" w:cs="Times New Roman CYR"/>
          <w:sz w:val="28"/>
          <w:szCs w:val="28"/>
        </w:rPr>
        <w:t>ая</w:t>
      </w:r>
      <w:r w:rsidRPr="00A0172E">
        <w:rPr>
          <w:rFonts w:ascii="Times New Roman CYR" w:hAnsi="Times New Roman CYR" w:cs="Times New Roman CYR"/>
          <w:sz w:val="28"/>
          <w:szCs w:val="28"/>
        </w:rPr>
        <w:t xml:space="preserve"> схем</w:t>
      </w:r>
      <w:r w:rsidR="00CB7049">
        <w:rPr>
          <w:rFonts w:ascii="Times New Roman CYR" w:hAnsi="Times New Roman CYR" w:cs="Times New Roman CYR"/>
          <w:sz w:val="28"/>
          <w:szCs w:val="28"/>
        </w:rPr>
        <w:t>а</w:t>
      </w:r>
      <w:r w:rsidRPr="00A0172E">
        <w:rPr>
          <w:rFonts w:ascii="Times New Roman CYR" w:hAnsi="Times New Roman CYR" w:cs="Times New Roman CYR"/>
          <w:sz w:val="28"/>
          <w:szCs w:val="28"/>
        </w:rPr>
        <w:t xml:space="preserve">. </w:t>
      </w:r>
    </w:p>
    <w:p w:rsidR="00DA7FB3" w:rsidRDefault="00DA7FB3" w:rsidP="005C60CC">
      <w:pPr>
        <w:widowControl w:val="0"/>
        <w:autoSpaceDE w:val="0"/>
        <w:autoSpaceDN w:val="0"/>
        <w:adjustRightInd w:val="0"/>
        <w:ind w:firstLine="720"/>
        <w:jc w:val="both"/>
        <w:rPr>
          <w:rFonts w:ascii="Times New Roman CYR" w:hAnsi="Times New Roman CYR" w:cs="Times New Roman CYR"/>
          <w:sz w:val="28"/>
          <w:szCs w:val="28"/>
        </w:rPr>
      </w:pPr>
      <w:r w:rsidRPr="00A0172E">
        <w:rPr>
          <w:rFonts w:ascii="Times New Roman CYR" w:hAnsi="Times New Roman CYR" w:cs="Times New Roman CYR"/>
          <w:sz w:val="28"/>
          <w:szCs w:val="28"/>
        </w:rPr>
        <w:t xml:space="preserve">Предложена аппаратная реализация двухслойной нейросети прямого распространения, предназначенная для вычисления тригонометрических функций, а также </w:t>
      </w:r>
      <w:proofErr w:type="gramStart"/>
      <w:r w:rsidRPr="00A0172E">
        <w:rPr>
          <w:rFonts w:ascii="Times New Roman CYR" w:hAnsi="Times New Roman CYR" w:cs="Times New Roman CYR"/>
          <w:sz w:val="28"/>
          <w:szCs w:val="28"/>
        </w:rPr>
        <w:t>матричный</w:t>
      </w:r>
      <w:proofErr w:type="gramEnd"/>
      <w:r w:rsidRPr="00A0172E">
        <w:rPr>
          <w:rFonts w:ascii="Times New Roman CYR" w:hAnsi="Times New Roman CYR" w:cs="Times New Roman CYR"/>
          <w:sz w:val="28"/>
          <w:szCs w:val="28"/>
        </w:rPr>
        <w:t xml:space="preserve"> нейровычислитель для матричных вычислений при решении навигационной задачи</w:t>
      </w:r>
      <w:r w:rsidR="00855331" w:rsidRPr="00855331">
        <w:rPr>
          <w:rFonts w:ascii="Times New Roman CYR" w:hAnsi="Times New Roman CYR" w:cs="Times New Roman CYR"/>
          <w:sz w:val="28"/>
          <w:szCs w:val="28"/>
        </w:rPr>
        <w:t>[3,4]</w:t>
      </w:r>
      <w:r w:rsidRPr="00A0172E">
        <w:rPr>
          <w:rFonts w:ascii="Times New Roman CYR" w:hAnsi="Times New Roman CYR" w:cs="Times New Roman CYR"/>
          <w:sz w:val="28"/>
          <w:szCs w:val="28"/>
        </w:rPr>
        <w:t>.</w:t>
      </w:r>
    </w:p>
    <w:p w:rsidR="00CB7049" w:rsidRPr="00A0172E" w:rsidRDefault="00CB7049" w:rsidP="005C60CC">
      <w:pPr>
        <w:widowControl w:val="0"/>
        <w:autoSpaceDE w:val="0"/>
        <w:autoSpaceDN w:val="0"/>
        <w:adjustRightInd w:val="0"/>
        <w:ind w:firstLine="720"/>
        <w:jc w:val="both"/>
        <w:rPr>
          <w:rFonts w:ascii="Times New Roman CYR" w:hAnsi="Times New Roman CYR" w:cs="Times New Roman CYR"/>
          <w:sz w:val="28"/>
          <w:szCs w:val="28"/>
        </w:rPr>
      </w:pPr>
    </w:p>
    <w:p w:rsidR="00DA7FB3" w:rsidRDefault="00CB7049" w:rsidP="00CB704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Структура нейропроцессора, быстро вычисляющего функции одной переменной, приведена на рисунке 1, а на рисунке 2 приведена структура его блока микропрограммного управлени</w:t>
      </w:r>
      <w:proofErr w:type="gramStart"/>
      <w:r>
        <w:rPr>
          <w:rFonts w:ascii="Times New Roman CYR" w:hAnsi="Times New Roman CYR" w:cs="Times New Roman CYR"/>
          <w:sz w:val="28"/>
          <w:szCs w:val="28"/>
        </w:rPr>
        <w:t>я(</w:t>
      </w:r>
      <w:proofErr w:type="gramEnd"/>
      <w:r>
        <w:rPr>
          <w:rFonts w:ascii="Times New Roman CYR" w:hAnsi="Times New Roman CYR" w:cs="Times New Roman CYR"/>
          <w:sz w:val="28"/>
          <w:szCs w:val="28"/>
        </w:rPr>
        <w:t>БМУ), изменяя содержимое ЗУ микропрограмм которого можно « обучить нейропроцессор  вычислению любой</w:t>
      </w:r>
      <w:r w:rsidR="001D16DF">
        <w:rPr>
          <w:rFonts w:ascii="Times New Roman CYR" w:hAnsi="Times New Roman CYR" w:cs="Times New Roman CYR"/>
          <w:sz w:val="28"/>
          <w:szCs w:val="28"/>
        </w:rPr>
        <w:t xml:space="preserve"> функции одной переменой, как тригонометрической, типа  </w:t>
      </w:r>
      <w:r w:rsidR="001D16DF">
        <w:rPr>
          <w:rFonts w:ascii="Times New Roman CYR" w:hAnsi="Times New Roman CYR" w:cs="Times New Roman CYR"/>
          <w:sz w:val="28"/>
          <w:szCs w:val="28"/>
          <w:lang w:val="en-US"/>
        </w:rPr>
        <w:t>sin</w:t>
      </w:r>
      <w:r w:rsidR="001D16DF" w:rsidRPr="001D16DF">
        <w:rPr>
          <w:rFonts w:ascii="Times New Roman CYR" w:hAnsi="Times New Roman CYR" w:cs="Times New Roman CYR"/>
          <w:sz w:val="28"/>
          <w:szCs w:val="28"/>
        </w:rPr>
        <w:t>(</w:t>
      </w:r>
      <w:r w:rsidR="001D16DF">
        <w:rPr>
          <w:rFonts w:ascii="Times New Roman CYR" w:hAnsi="Times New Roman CYR" w:cs="Times New Roman CYR"/>
          <w:sz w:val="28"/>
          <w:szCs w:val="28"/>
          <w:lang w:val="en-US"/>
        </w:rPr>
        <w:t>x</w:t>
      </w:r>
      <w:r w:rsidR="001D16DF" w:rsidRPr="001D16DF">
        <w:rPr>
          <w:rFonts w:ascii="Times New Roman CYR" w:hAnsi="Times New Roman CYR" w:cs="Times New Roman CYR"/>
          <w:sz w:val="28"/>
          <w:szCs w:val="28"/>
        </w:rPr>
        <w:t xml:space="preserve">) </w:t>
      </w:r>
      <w:r w:rsidR="001D16DF">
        <w:rPr>
          <w:rFonts w:ascii="Times New Roman CYR" w:hAnsi="Times New Roman CYR" w:cs="Times New Roman CYR"/>
          <w:sz w:val="28"/>
          <w:szCs w:val="28"/>
        </w:rPr>
        <w:t xml:space="preserve">и </w:t>
      </w:r>
      <w:r w:rsidR="001D16DF">
        <w:rPr>
          <w:rFonts w:ascii="Times New Roman CYR" w:hAnsi="Times New Roman CYR" w:cs="Times New Roman CYR"/>
          <w:sz w:val="28"/>
          <w:szCs w:val="28"/>
          <w:lang w:val="en-US"/>
        </w:rPr>
        <w:t>cos</w:t>
      </w:r>
      <w:r w:rsidR="001D16DF" w:rsidRPr="001D16DF">
        <w:rPr>
          <w:rFonts w:ascii="Times New Roman CYR" w:hAnsi="Times New Roman CYR" w:cs="Times New Roman CYR"/>
          <w:sz w:val="28"/>
          <w:szCs w:val="28"/>
        </w:rPr>
        <w:t>(</w:t>
      </w:r>
      <w:r w:rsidR="001D16DF">
        <w:rPr>
          <w:rFonts w:ascii="Times New Roman CYR" w:hAnsi="Times New Roman CYR" w:cs="Times New Roman CYR"/>
          <w:sz w:val="28"/>
          <w:szCs w:val="28"/>
          <w:lang w:val="en-US"/>
        </w:rPr>
        <w:t>x</w:t>
      </w:r>
      <w:r w:rsidR="001D16DF" w:rsidRPr="001D16DF">
        <w:rPr>
          <w:rFonts w:ascii="Times New Roman CYR" w:hAnsi="Times New Roman CYR" w:cs="Times New Roman CYR"/>
          <w:sz w:val="28"/>
          <w:szCs w:val="28"/>
        </w:rPr>
        <w:t>)</w:t>
      </w:r>
      <w:r w:rsidR="001D16DF">
        <w:rPr>
          <w:rFonts w:ascii="Times New Roman CYR" w:hAnsi="Times New Roman CYR" w:cs="Times New Roman CYR"/>
          <w:sz w:val="28"/>
          <w:szCs w:val="28"/>
        </w:rPr>
        <w:t xml:space="preserve">, </w:t>
      </w:r>
      <w:r w:rsidR="001D16DF" w:rsidRPr="001D16DF">
        <w:rPr>
          <w:rFonts w:ascii="Times New Roman CYR" w:hAnsi="Times New Roman CYR" w:cs="Times New Roman CYR"/>
          <w:sz w:val="28"/>
          <w:szCs w:val="28"/>
        </w:rPr>
        <w:t xml:space="preserve"> </w:t>
      </w:r>
      <w:r w:rsidR="001D16DF">
        <w:rPr>
          <w:rFonts w:ascii="Times New Roman CYR" w:hAnsi="Times New Roman CYR" w:cs="Times New Roman CYR"/>
          <w:sz w:val="28"/>
          <w:szCs w:val="28"/>
        </w:rPr>
        <w:t xml:space="preserve">так и алгебраической, типа корня квадратного, обратной величины и их произведения </w:t>
      </w:r>
    </w:p>
    <w:p w:rsidR="001D16DF" w:rsidRPr="001D16DF" w:rsidRDefault="001D16DF" w:rsidP="00CB704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В основе реализации нейропроцессора  использована общеизвестная возможность  представления  функции одной переменой виде полинома, являющегося суммой различных степеней аргумента с соответствующими коэффициентами при  степенях аргумента. Для получения степеней  и суммы ряда в нейропроцессоре последовательно  включены </w:t>
      </w:r>
      <w:r>
        <w:rPr>
          <w:rFonts w:ascii="Times New Roman CYR" w:hAnsi="Times New Roman CYR" w:cs="Times New Roman CYR"/>
          <w:sz w:val="28"/>
          <w:szCs w:val="28"/>
          <w:lang w:val="en-US"/>
        </w:rPr>
        <w:t>k</w:t>
      </w:r>
      <w:r>
        <w:rPr>
          <w:rFonts w:ascii="Times New Roman CYR" w:hAnsi="Times New Roman CYR" w:cs="Times New Roman CYR"/>
          <w:sz w:val="28"/>
          <w:szCs w:val="28"/>
        </w:rPr>
        <w:t xml:space="preserve"> умножителей, </w:t>
      </w:r>
      <w:proofErr w:type="gramStart"/>
      <w:r>
        <w:rPr>
          <w:rFonts w:ascii="Times New Roman CYR" w:hAnsi="Times New Roman CYR" w:cs="Times New Roman CYR"/>
          <w:sz w:val="28"/>
          <w:szCs w:val="28"/>
        </w:rPr>
        <w:t>результаты</w:t>
      </w:r>
      <w:proofErr w:type="gramEnd"/>
      <w:r>
        <w:rPr>
          <w:rFonts w:ascii="Times New Roman CYR" w:hAnsi="Times New Roman CYR" w:cs="Times New Roman CYR"/>
          <w:sz w:val="28"/>
          <w:szCs w:val="28"/>
        </w:rPr>
        <w:t xml:space="preserve"> вычисления которых совместно с коэффициентами  степеней, хранящихся в ЗУ микропрограмм </w:t>
      </w:r>
      <w:r w:rsidR="005E30C7">
        <w:rPr>
          <w:rFonts w:ascii="Times New Roman CYR" w:hAnsi="Times New Roman CYR" w:cs="Times New Roman CYR"/>
          <w:sz w:val="28"/>
          <w:szCs w:val="28"/>
        </w:rPr>
        <w:t>нейропроцессора, поступают на входы сумматора, на выходе которого устанавливается значение вычисленной функции. Как видно из приведенной структуры время вычисления определяется только быстродействием отдельных узлов  нейропроцессора. При современном уровне технологии создания КМОП БИС  на основе гетеро структур типа КНИ на пластинах диаметром 150мм нейропроцессор реализуется на одном кристалле, размером не более 4х4мм с временем вычисления функции не более 500нс, что позволяет  реализовывать на его основе нейросетевые  вычислительные устройства  под</w:t>
      </w:r>
      <w:r w:rsidR="009466FC">
        <w:rPr>
          <w:rFonts w:ascii="Times New Roman CYR" w:hAnsi="Times New Roman CYR" w:cs="Times New Roman CYR"/>
          <w:sz w:val="28"/>
          <w:szCs w:val="28"/>
        </w:rPr>
        <w:t>систем  системы автоматического управлени</w:t>
      </w:r>
      <w:proofErr w:type="gramStart"/>
      <w:r w:rsidR="009466FC">
        <w:rPr>
          <w:rFonts w:ascii="Times New Roman CYR" w:hAnsi="Times New Roman CYR" w:cs="Times New Roman CYR"/>
          <w:sz w:val="28"/>
          <w:szCs w:val="28"/>
        </w:rPr>
        <w:t>я(</w:t>
      </w:r>
      <w:proofErr w:type="gramEnd"/>
      <w:r w:rsidR="009466FC">
        <w:rPr>
          <w:rFonts w:ascii="Times New Roman CYR" w:hAnsi="Times New Roman CYR" w:cs="Times New Roman CYR"/>
          <w:sz w:val="28"/>
          <w:szCs w:val="28"/>
        </w:rPr>
        <w:t xml:space="preserve">САУ) объектов и изделий ракетно-космической техники, самолетов и робототехнических комплексов, работающих в экстремальных условиях и </w:t>
      </w:r>
      <w:proofErr w:type="gramStart"/>
      <w:r w:rsidR="009466FC">
        <w:rPr>
          <w:rFonts w:ascii="Times New Roman CYR" w:hAnsi="Times New Roman CYR" w:cs="Times New Roman CYR"/>
          <w:sz w:val="28"/>
          <w:szCs w:val="28"/>
        </w:rPr>
        <w:t>полях</w:t>
      </w:r>
      <w:proofErr w:type="gramEnd"/>
      <w:r w:rsidR="009466FC">
        <w:rPr>
          <w:rFonts w:ascii="Times New Roman CYR" w:hAnsi="Times New Roman CYR" w:cs="Times New Roman CYR"/>
          <w:sz w:val="28"/>
          <w:szCs w:val="28"/>
        </w:rPr>
        <w:t xml:space="preserve"> ионизирующего излучения </w:t>
      </w:r>
    </w:p>
    <w:sectPr w:rsidR="001D16DF" w:rsidRPr="001D16DF" w:rsidSect="0091431A">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623"/>
    <w:multiLevelType w:val="hybridMultilevel"/>
    <w:tmpl w:val="C89ED6FA"/>
    <w:lvl w:ilvl="0" w:tplc="4F283F04">
      <w:start w:val="2"/>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1DC75F1"/>
    <w:multiLevelType w:val="hybridMultilevel"/>
    <w:tmpl w:val="DCCC302A"/>
    <w:lvl w:ilvl="0" w:tplc="F1EA31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2E6"/>
    <w:rsid w:val="00084AC1"/>
    <w:rsid w:val="00085899"/>
    <w:rsid w:val="00095EB0"/>
    <w:rsid w:val="00112B61"/>
    <w:rsid w:val="001D16DF"/>
    <w:rsid w:val="001D6532"/>
    <w:rsid w:val="001E3E36"/>
    <w:rsid w:val="002B6A4C"/>
    <w:rsid w:val="002E3899"/>
    <w:rsid w:val="003E5319"/>
    <w:rsid w:val="003F2A1E"/>
    <w:rsid w:val="00462564"/>
    <w:rsid w:val="004A2A5F"/>
    <w:rsid w:val="004E7FEB"/>
    <w:rsid w:val="005102E5"/>
    <w:rsid w:val="00536C7E"/>
    <w:rsid w:val="0056295F"/>
    <w:rsid w:val="005C60CC"/>
    <w:rsid w:val="005E30C7"/>
    <w:rsid w:val="006C4945"/>
    <w:rsid w:val="00851658"/>
    <w:rsid w:val="00855331"/>
    <w:rsid w:val="008F046A"/>
    <w:rsid w:val="0091431A"/>
    <w:rsid w:val="009466FC"/>
    <w:rsid w:val="0096700D"/>
    <w:rsid w:val="009F0D97"/>
    <w:rsid w:val="009F1719"/>
    <w:rsid w:val="00A0172E"/>
    <w:rsid w:val="00AB2EE5"/>
    <w:rsid w:val="00B11A0A"/>
    <w:rsid w:val="00B420C9"/>
    <w:rsid w:val="00B452E6"/>
    <w:rsid w:val="00CB7049"/>
    <w:rsid w:val="00CF0DCD"/>
    <w:rsid w:val="00DA7FB3"/>
    <w:rsid w:val="00E621B9"/>
    <w:rsid w:val="00F758A2"/>
    <w:rsid w:val="00F8116B"/>
    <w:rsid w:val="00F960D2"/>
    <w:rsid w:val="00FE2F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3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6C7E"/>
    <w:rPr>
      <w:rFonts w:ascii="Segoe UI" w:hAnsi="Segoe UI" w:cs="Segoe UI"/>
      <w:sz w:val="18"/>
      <w:szCs w:val="18"/>
    </w:rPr>
  </w:style>
  <w:style w:type="character" w:customStyle="1" w:styleId="a4">
    <w:name w:val="Текст выноски Знак"/>
    <w:basedOn w:val="a0"/>
    <w:link w:val="a3"/>
    <w:uiPriority w:val="99"/>
    <w:semiHidden/>
    <w:locked/>
    <w:rsid w:val="00536C7E"/>
    <w:rPr>
      <w:rFonts w:ascii="Segoe UI" w:hAnsi="Segoe UI" w:cs="Segoe UI"/>
      <w:sz w:val="18"/>
      <w:szCs w:val="18"/>
    </w:rPr>
  </w:style>
  <w:style w:type="character" w:styleId="a5">
    <w:name w:val="Hyperlink"/>
    <w:basedOn w:val="a0"/>
    <w:uiPriority w:val="99"/>
    <w:rsid w:val="00B11A0A"/>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5751659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timirovvm1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A2E24-5580-45E2-83A2-191B0AA7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670</Words>
  <Characters>3823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MilovidovEM</dc:creator>
  <cp:keywords/>
  <dc:description/>
  <cp:lastModifiedBy>AdmiN</cp:lastModifiedBy>
  <cp:revision>18</cp:revision>
  <cp:lastPrinted>2016-02-09T03:07:00Z</cp:lastPrinted>
  <dcterms:created xsi:type="dcterms:W3CDTF">2016-02-03T03:41:00Z</dcterms:created>
  <dcterms:modified xsi:type="dcterms:W3CDTF">2018-08-01T06:58:00Z</dcterms:modified>
</cp:coreProperties>
</file>